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8097A">
        <w:rPr>
          <w:rFonts w:ascii="Times New Roman" w:eastAsia="Times New Roman" w:hAnsi="Times New Roman" w:cs="Times New Roman"/>
          <w:color w:val="0D0D0D" w:themeColor="text1" w:themeTint="F2"/>
        </w:rPr>
        <w:t>2</w:t>
      </w:r>
      <w:r w:rsidR="00E62C1E">
        <w:rPr>
          <w:rFonts w:ascii="Times New Roman" w:eastAsia="Times New Roman" w:hAnsi="Times New Roman" w:cs="Times New Roman"/>
          <w:color w:val="0D0D0D" w:themeColor="text1" w:themeTint="F2"/>
        </w:rPr>
        <w:t>80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E62C1E" w:rsidP="00E62C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86MS0021-01-2025-000847-42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D2A67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12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E62C1E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2C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E62C1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E62C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E62C1E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2C1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E62C1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AD2A67" w:rsidRPr="00E62C1E" w:rsidP="00AD2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2C1E">
        <w:rPr>
          <w:rFonts w:ascii="Times New Roman" w:hAnsi="Times New Roman" w:cs="Times New Roman"/>
          <w:sz w:val="28"/>
          <w:szCs w:val="28"/>
        </w:rPr>
        <w:t xml:space="preserve">Саламатова Игоря Владимировича, </w:t>
      </w:r>
      <w:r w:rsidRPr="007C3E23">
        <w:rPr>
          <w:rFonts w:ascii="Times New Roman" w:hAnsi="Times New Roman" w:cs="Times New Roman"/>
          <w:sz w:val="28"/>
          <w:szCs w:val="28"/>
        </w:rPr>
        <w:t>…</w:t>
      </w:r>
      <w:r w:rsidRPr="00E62C1E">
        <w:rPr>
          <w:rFonts w:ascii="Times New Roman" w:hAnsi="Times New Roman" w:cs="Times New Roman"/>
          <w:sz w:val="28"/>
          <w:szCs w:val="28"/>
        </w:rPr>
        <w:t>года рождения,</w:t>
      </w:r>
      <w:r w:rsidRPr="00E6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C1E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7C3E23">
        <w:rPr>
          <w:rFonts w:ascii="Times New Roman" w:hAnsi="Times New Roman" w:cs="Times New Roman"/>
          <w:sz w:val="28"/>
          <w:szCs w:val="28"/>
        </w:rPr>
        <w:t>…</w:t>
      </w:r>
      <w:r w:rsidRPr="00E62C1E">
        <w:rPr>
          <w:rFonts w:ascii="Times New Roman" w:hAnsi="Times New Roman" w:cs="Times New Roman"/>
          <w:sz w:val="28"/>
          <w:szCs w:val="28"/>
        </w:rPr>
        <w:t xml:space="preserve">, не работающего, проживающего </w:t>
      </w:r>
      <w:r w:rsidRPr="007C3E23">
        <w:rPr>
          <w:rFonts w:ascii="Times New Roman" w:hAnsi="Times New Roman" w:cs="Times New Roman"/>
          <w:sz w:val="28"/>
          <w:szCs w:val="28"/>
        </w:rPr>
        <w:t>…</w:t>
      </w:r>
      <w:r w:rsidRPr="00E62C1E" w:rsidR="00545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паспорт </w:t>
      </w:r>
      <w:r>
        <w:rPr>
          <w:b/>
          <w:bCs/>
          <w:sz w:val="26"/>
          <w:szCs w:val="26"/>
        </w:rPr>
        <w:t>…</w:t>
      </w:r>
      <w:r w:rsidRPr="00E62C1E" w:rsidR="00AA09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AD2A67" w:rsidRPr="00E62C1E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E62C1E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2C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E62C1E" w:rsidP="00AD2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AA0980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Саламатов И.В.</w:t>
      </w:r>
      <w:r w:rsidRPr="00AA09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0980" w:rsidR="00AA0980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20</w:t>
      </w:r>
      <w:r w:rsidRPr="00AA0980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5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0</w:t>
      </w:r>
      <w:r w:rsidRPr="00AA0980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в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холе здания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мировых судей г. Нижневартовска, расположенного по адресу: гор. Нижневартовск, ул. Нефтяников, д. </w:t>
      </w:r>
      <w:r w:rsidRPr="00AA0980" w:rsidR="00545944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6,</w:t>
      </w:r>
      <w:r w:rsidRPr="00AA0980" w:rsidR="00545944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с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явными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признаками алкогольного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опьянения: несвязная речь, резкий запах алкоголя изо рта</w:t>
      </w:r>
      <w:r w:rsidRPr="00AA0980" w:rsidR="0044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, шаткая походка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На требования судебного </w:t>
      </w:r>
      <w:r w:rsidRPr="00AA0980" w:rsidR="005459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пристава по</w:t>
      </w:r>
      <w:r w:rsidRPr="00AA09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AA0980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аматов И.В</w:t>
      </w:r>
      <w:r w:rsidRP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я, дело об административном правонарушении рассматривается в его отсутствие.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2D5CAF">
        <w:rPr>
          <w:rFonts w:ascii="Times New Roman" w:eastAsia="Times New Roman" w:hAnsi="Times New Roman" w:cs="Times New Roman"/>
          <w:color w:val="FF0000"/>
          <w:sz w:val="28"/>
          <w:szCs w:val="28"/>
        </w:rPr>
        <w:t>Саламатова И.В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2D5CAF">
        <w:rPr>
          <w:rFonts w:ascii="Times New Roman" w:eastAsia="Times New Roman" w:hAnsi="Times New Roman" w:cs="Times New Roman"/>
          <w:color w:val="FF0000"/>
          <w:sz w:val="28"/>
          <w:szCs w:val="28"/>
        </w:rPr>
        <w:t>Саламатова И.В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="002D5C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80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/24/86010-АП об административном правонарушении от </w:t>
      </w:r>
      <w:r w:rsid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AA098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20</w:t>
      </w:r>
      <w:r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.02.2025</w:t>
      </w:r>
      <w:r w:rsidRPr="0008097A"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года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обеспечению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ами; входить в кабинеты судей, другие служебные помещения.</w:t>
      </w:r>
    </w:p>
    <w:p w:rsidR="0008097A" w:rsidRPr="0008097A" w:rsidP="0008097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2D5CAF">
        <w:rPr>
          <w:rFonts w:ascii="Times New Roman" w:eastAsia="Times New Roman" w:hAnsi="Times New Roman" w:cs="Times New Roman"/>
          <w:color w:val="FF0000"/>
          <w:sz w:val="28"/>
          <w:szCs w:val="28"/>
        </w:rPr>
        <w:t>Саламатова И.В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 и при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ходит к выводу о назначении административного наказания в виде штрафа.</w:t>
      </w:r>
    </w:p>
    <w:p w:rsidR="00D33BE6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E62C1E">
        <w:rPr>
          <w:rFonts w:ascii="Times New Roman" w:hAnsi="Times New Roman" w:cs="Times New Roman"/>
          <w:sz w:val="28"/>
          <w:szCs w:val="28"/>
        </w:rPr>
        <w:t>Саламатова Игоря Владимировича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08097A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08097A">
        <w:rPr>
          <w:color w:val="0D0D0D" w:themeColor="text1" w:themeTint="F2"/>
          <w:szCs w:val="28"/>
        </w:rPr>
        <w:t xml:space="preserve"> Идентификатор </w:t>
      </w:r>
      <w:r w:rsidRPr="00E62C1E" w:rsidR="00E62C1E">
        <w:rPr>
          <w:color w:val="0D0D0D" w:themeColor="text1" w:themeTint="F2"/>
          <w:szCs w:val="28"/>
        </w:rPr>
        <w:t>0412365400215002802517178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08097A">
        <w:rPr>
          <w:color w:val="0D0D0D" w:themeColor="text1" w:themeTint="F2"/>
          <w:szCs w:val="28"/>
        </w:rPr>
        <w:t>бо со дня истечения срока отсрочки или срока рассрочки, предусмотренных ст. 31.5 Кодекса РФ об АП.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C3E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7C3E23">
        <w:rPr>
          <w:rFonts w:ascii="Times New Roman" w:hAnsi="Times New Roman" w:cs="Times New Roman"/>
          <w:sz w:val="20"/>
          <w:szCs w:val="20"/>
        </w:rPr>
        <w:t>…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95200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8097A"/>
    <w:rsid w:val="000A2AB4"/>
    <w:rsid w:val="000F2913"/>
    <w:rsid w:val="00133C0A"/>
    <w:rsid w:val="00173017"/>
    <w:rsid w:val="002D35E1"/>
    <w:rsid w:val="002D5CAF"/>
    <w:rsid w:val="002F5D71"/>
    <w:rsid w:val="00313C93"/>
    <w:rsid w:val="00337760"/>
    <w:rsid w:val="00342412"/>
    <w:rsid w:val="00392944"/>
    <w:rsid w:val="003F0577"/>
    <w:rsid w:val="00400872"/>
    <w:rsid w:val="00442DB1"/>
    <w:rsid w:val="00446555"/>
    <w:rsid w:val="00455FB0"/>
    <w:rsid w:val="004A1AC5"/>
    <w:rsid w:val="00545944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C3E23"/>
    <w:rsid w:val="007E5063"/>
    <w:rsid w:val="0080247F"/>
    <w:rsid w:val="008C08BC"/>
    <w:rsid w:val="009016E0"/>
    <w:rsid w:val="00912910"/>
    <w:rsid w:val="009251A0"/>
    <w:rsid w:val="00952002"/>
    <w:rsid w:val="00984DB0"/>
    <w:rsid w:val="00A51FAE"/>
    <w:rsid w:val="00A556E9"/>
    <w:rsid w:val="00A64DAD"/>
    <w:rsid w:val="00A976D7"/>
    <w:rsid w:val="00AA0980"/>
    <w:rsid w:val="00AC3B3B"/>
    <w:rsid w:val="00AD2A67"/>
    <w:rsid w:val="00B12CC5"/>
    <w:rsid w:val="00B457E7"/>
    <w:rsid w:val="00BB4A08"/>
    <w:rsid w:val="00C15156"/>
    <w:rsid w:val="00C2118F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62C1E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